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13" w:rsidRDefault="00A64D13" w:rsidP="00A64D13">
      <w:pPr>
        <w:rPr>
          <w:rFonts w:ascii="Times New Roman" w:hAnsi="Times New Roman" w:cs="Times New Roman"/>
          <w:b/>
          <w:sz w:val="32"/>
          <w:szCs w:val="32"/>
        </w:rPr>
      </w:pPr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A64D13" w:rsidRPr="00365D21" w:rsidRDefault="00A64D13" w:rsidP="00A64D13">
      <w:pPr>
        <w:rPr>
          <w:lang w:val="en-US"/>
        </w:rPr>
      </w:pPr>
    </w:p>
    <w:p w:rsidR="00A64D13" w:rsidRDefault="00A64D13" w:rsidP="00A64D1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9027E1">
        <w:rPr>
          <w:rFonts w:ascii="Times New Roman" w:hAnsi="Times New Roman" w:cs="Times New Roman"/>
          <w:b/>
          <w:sz w:val="24"/>
          <w:szCs w:val="24"/>
        </w:rPr>
        <w:t>4</w:t>
      </w:r>
      <w:r w:rsidR="009027E1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9027E1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9027E1" w:rsidRPr="009027E1" w:rsidRDefault="00A64D13" w:rsidP="009027E1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szCs w:val="24"/>
        </w:rPr>
        <w:t xml:space="preserve">За обект:  </w:t>
      </w:r>
      <w:r w:rsidR="009027E1" w:rsidRPr="009027E1">
        <w:rPr>
          <w:rFonts w:ascii="Times New Roman" w:eastAsia="Times New Roman" w:hAnsi="Times New Roman" w:cs="Times New Roman"/>
          <w:b/>
          <w:sz w:val="24"/>
          <w:szCs w:val="24"/>
        </w:rPr>
        <w:t>ГАРАЖ СЪС СКЛАД ЗА ИНВЕНТАР/допълващо застрояване/ в УПИ ІV-621, кв.59 по плана на с.Сенник, Община Севлиево -</w:t>
      </w:r>
      <w:r w:rsidR="009027E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  <w:r w:rsidR="009027E1" w:rsidRPr="009027E1">
        <w:rPr>
          <w:rFonts w:ascii="Times New Roman" w:eastAsia="Times New Roman" w:hAnsi="Times New Roman" w:cs="Times New Roman"/>
          <w:b/>
          <w:sz w:val="24"/>
          <w:szCs w:val="24"/>
        </w:rPr>
        <w:t>застроена площ 96,00 кв.м.</w:t>
      </w:r>
    </w:p>
    <w:p w:rsidR="00A64D13" w:rsidRPr="00EC4345" w:rsidRDefault="00A64D13" w:rsidP="00A64D1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</w:rPr>
      </w:pPr>
    </w:p>
    <w:p w:rsidR="00A64D13" w:rsidRDefault="00A64D13" w:rsidP="00A64D13">
      <w:pPr>
        <w:jc w:val="both"/>
        <w:rPr>
          <w:rFonts w:ascii="Times New Roman" w:hAnsi="Times New Roman" w:cs="Times New Roman"/>
        </w:rPr>
      </w:pPr>
    </w:p>
    <w:p w:rsidR="00A64D13" w:rsidRPr="004B44DD" w:rsidRDefault="00A64D13" w:rsidP="00A64D1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27E1" w:rsidRPr="009027E1">
        <w:rPr>
          <w:rFonts w:ascii="Times New Roman" w:eastAsia="Times New Roman" w:hAnsi="Times New Roman" w:cs="Times New Roman"/>
          <w:b/>
          <w:sz w:val="24"/>
          <w:szCs w:val="24"/>
        </w:rPr>
        <w:t xml:space="preserve">МИГЛЕНА ПЛАМЕНОВА ПЪТЕВА  </w:t>
      </w:r>
    </w:p>
    <w:p w:rsidR="00A64D13" w:rsidRDefault="00A64D13" w:rsidP="00A64D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A64D13" w:rsidRPr="00736E0A" w:rsidRDefault="00A64D13" w:rsidP="00A64D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D13"/>
    <w:rsid w:val="001174B7"/>
    <w:rsid w:val="00460A07"/>
    <w:rsid w:val="009027E1"/>
    <w:rsid w:val="00A6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1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A64D1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64D1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D1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A64D1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64D1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3</cp:revision>
  <dcterms:created xsi:type="dcterms:W3CDTF">2020-01-27T07:08:00Z</dcterms:created>
  <dcterms:modified xsi:type="dcterms:W3CDTF">2020-01-27T08:02:00Z</dcterms:modified>
</cp:coreProperties>
</file>